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FAFDF" w14:textId="3C8798DB" w:rsidR="002106E4" w:rsidRPr="00391FF0" w:rsidRDefault="002106E4" w:rsidP="002106E4">
      <w:pPr>
        <w:rPr>
          <w:b/>
          <w:bCs/>
        </w:rPr>
      </w:pPr>
      <w:r>
        <w:rPr>
          <w:b/>
          <w:bCs/>
        </w:rPr>
        <w:t>HF Mencap</w:t>
      </w:r>
      <w:r w:rsidRPr="00391FF0">
        <w:rPr>
          <w:b/>
          <w:bCs/>
        </w:rPr>
        <w:t xml:space="preserve"> </w:t>
      </w:r>
      <w:r>
        <w:rPr>
          <w:b/>
          <w:bCs/>
        </w:rPr>
        <w:t>Trustee</w:t>
      </w:r>
    </w:p>
    <w:p w14:paraId="3AAAE5DD" w14:textId="77777777" w:rsidR="002106E4" w:rsidRDefault="002106E4" w:rsidP="002106E4">
      <w:pPr>
        <w:spacing w:after="0"/>
        <w:rPr>
          <w:b/>
          <w:kern w:val="0"/>
          <w14:ligatures w14:val="none"/>
        </w:rPr>
      </w:pPr>
    </w:p>
    <w:p w14:paraId="49411FAF" w14:textId="77777777" w:rsidR="002106E4" w:rsidRDefault="002106E4" w:rsidP="002106E4">
      <w:pPr>
        <w:spacing w:after="0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t>Person Specification</w:t>
      </w:r>
    </w:p>
    <w:p w14:paraId="62695297" w14:textId="77777777" w:rsidR="002106E4" w:rsidRDefault="002106E4" w:rsidP="002106E4">
      <w:pPr>
        <w:spacing w:after="0"/>
        <w:rPr>
          <w:b/>
          <w:kern w:val="0"/>
          <w14:ligatures w14:val="none"/>
        </w:rPr>
      </w:pPr>
    </w:p>
    <w:p w14:paraId="7D9258C6" w14:textId="77777777" w:rsidR="002106E4" w:rsidRDefault="002106E4" w:rsidP="002106E4">
      <w:pPr>
        <w:spacing w:after="0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t xml:space="preserve">Essential </w:t>
      </w:r>
    </w:p>
    <w:p w14:paraId="72648FAD" w14:textId="77777777" w:rsidR="002106E4" w:rsidRDefault="002106E4" w:rsidP="002106E4">
      <w:pPr>
        <w:spacing w:after="0"/>
        <w:rPr>
          <w:b/>
          <w:kern w:val="0"/>
          <w14:ligatures w14:val="none"/>
        </w:rPr>
      </w:pPr>
    </w:p>
    <w:p w14:paraId="39B345B5" w14:textId="77777777" w:rsidR="002106E4" w:rsidRDefault="002106E4" w:rsidP="002106E4">
      <w:pPr>
        <w:pStyle w:val="ListParagraph"/>
        <w:numPr>
          <w:ilvl w:val="0"/>
          <w:numId w:val="4"/>
        </w:numPr>
        <w:spacing w:after="0"/>
        <w:rPr>
          <w:bCs/>
          <w:kern w:val="0"/>
          <w14:ligatures w14:val="none"/>
        </w:rPr>
      </w:pPr>
      <w:r>
        <w:rPr>
          <w:bCs/>
          <w:kern w:val="0"/>
          <w14:ligatures w14:val="none"/>
        </w:rPr>
        <w:t>Based in London.</w:t>
      </w:r>
    </w:p>
    <w:p w14:paraId="305B910E" w14:textId="00CCD109" w:rsidR="00100BDC" w:rsidRDefault="00CE4436" w:rsidP="0064288C">
      <w:pPr>
        <w:pStyle w:val="ListParagraph"/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 w:rsidRPr="0064288C">
        <w:rPr>
          <w:bCs/>
          <w:kern w:val="0"/>
          <w14:ligatures w14:val="none"/>
        </w:rPr>
        <w:t xml:space="preserve">Expertise in one of the following: </w:t>
      </w:r>
      <w:r w:rsidR="00AD5105" w:rsidRPr="0064288C">
        <w:rPr>
          <w:kern w:val="0"/>
          <w14:ligatures w14:val="none"/>
        </w:rPr>
        <w:t xml:space="preserve">legal (to </w:t>
      </w:r>
      <w:r w:rsidR="00936A2D">
        <w:rPr>
          <w:kern w:val="0"/>
          <w14:ligatures w14:val="none"/>
        </w:rPr>
        <w:t>act</w:t>
      </w:r>
      <w:r w:rsidR="0032063E">
        <w:rPr>
          <w:kern w:val="0"/>
          <w14:ligatures w14:val="none"/>
        </w:rPr>
        <w:t xml:space="preserve"> as Company</w:t>
      </w:r>
      <w:r w:rsidR="00AD5105" w:rsidRPr="0064288C">
        <w:rPr>
          <w:kern w:val="0"/>
          <w14:ligatures w14:val="none"/>
        </w:rPr>
        <w:t xml:space="preserve"> Secretary</w:t>
      </w:r>
      <w:r w:rsidR="0032063E">
        <w:rPr>
          <w:kern w:val="0"/>
          <w14:ligatures w14:val="none"/>
        </w:rPr>
        <w:t>)</w:t>
      </w:r>
      <w:r w:rsidR="00AD5105" w:rsidRPr="0064288C">
        <w:rPr>
          <w:kern w:val="0"/>
          <w14:ligatures w14:val="none"/>
        </w:rPr>
        <w:t xml:space="preserve">, HR, fundraising, </w:t>
      </w:r>
      <w:r w:rsidR="0032063E">
        <w:rPr>
          <w:kern w:val="0"/>
          <w14:ligatures w14:val="none"/>
        </w:rPr>
        <w:t>service</w:t>
      </w:r>
      <w:r w:rsidR="00AD5105" w:rsidRPr="0064288C">
        <w:rPr>
          <w:kern w:val="0"/>
          <w14:ligatures w14:val="none"/>
        </w:rPr>
        <w:t xml:space="preserve"> development, marketing strategy and communications, and digital</w:t>
      </w:r>
      <w:r w:rsidR="00100BDC">
        <w:rPr>
          <w:kern w:val="0"/>
          <w14:ligatures w14:val="none"/>
        </w:rPr>
        <w:t xml:space="preserve"> AND/OR</w:t>
      </w:r>
    </w:p>
    <w:p w14:paraId="1D2877F3" w14:textId="2599F941" w:rsidR="00AD5105" w:rsidRPr="0064288C" w:rsidRDefault="00700BB9" w:rsidP="0064288C">
      <w:pPr>
        <w:pStyle w:val="ListParagraph"/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Experience of working in </w:t>
      </w:r>
      <w:r w:rsidR="004C1F6B" w:rsidRPr="004C1F6B">
        <w:rPr>
          <w:kern w:val="0"/>
          <w14:ligatures w14:val="none"/>
        </w:rPr>
        <w:t>advocacy, counselling, education, health, or social care.  </w:t>
      </w:r>
      <w:r w:rsidR="00AD5105" w:rsidRPr="0064288C">
        <w:rPr>
          <w:kern w:val="0"/>
          <w14:ligatures w14:val="none"/>
        </w:rPr>
        <w:t xml:space="preserve"> </w:t>
      </w:r>
    </w:p>
    <w:p w14:paraId="6237E3DA" w14:textId="77777777" w:rsidR="00CB27AA" w:rsidRPr="00CB27AA" w:rsidRDefault="00CB27AA" w:rsidP="00CB27AA">
      <w:pPr>
        <w:spacing w:after="0"/>
        <w:rPr>
          <w:bCs/>
          <w:kern w:val="0"/>
          <w14:ligatures w14:val="none"/>
        </w:rPr>
      </w:pPr>
    </w:p>
    <w:p w14:paraId="057B30D4" w14:textId="77777777" w:rsidR="00CB27AA" w:rsidRDefault="00CB27AA" w:rsidP="00CB27AA">
      <w:pPr>
        <w:spacing w:after="0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t>Desirable</w:t>
      </w:r>
    </w:p>
    <w:p w14:paraId="620CEC16" w14:textId="77777777" w:rsidR="00CB27AA" w:rsidRDefault="00CB27AA" w:rsidP="00CB27AA">
      <w:pPr>
        <w:spacing w:after="0"/>
        <w:rPr>
          <w:b/>
          <w:kern w:val="0"/>
          <w14:ligatures w14:val="none"/>
        </w:rPr>
      </w:pPr>
    </w:p>
    <w:p w14:paraId="24C9F53D" w14:textId="77777777" w:rsidR="00CB27AA" w:rsidRPr="00432266" w:rsidRDefault="00CB27AA" w:rsidP="00CB27AA">
      <w:pPr>
        <w:pStyle w:val="ListParagraph"/>
        <w:numPr>
          <w:ilvl w:val="0"/>
          <w:numId w:val="4"/>
        </w:numPr>
        <w:spacing w:after="0"/>
        <w:rPr>
          <w:bCs/>
          <w:kern w:val="0"/>
          <w14:ligatures w14:val="none"/>
        </w:rPr>
      </w:pPr>
      <w:r w:rsidRPr="00432266">
        <w:rPr>
          <w:bCs/>
          <w:kern w:val="0"/>
          <w14:ligatures w14:val="none"/>
        </w:rPr>
        <w:t>Previous experience of the voluntary sector and/or acting as a Trustee</w:t>
      </w:r>
      <w:r>
        <w:rPr>
          <w:bCs/>
          <w:kern w:val="0"/>
          <w14:ligatures w14:val="none"/>
        </w:rPr>
        <w:t>.</w:t>
      </w:r>
      <w:r w:rsidRPr="00432266">
        <w:rPr>
          <w:bCs/>
          <w:kern w:val="0"/>
          <w14:ligatures w14:val="none"/>
        </w:rPr>
        <w:t xml:space="preserve"> </w:t>
      </w:r>
    </w:p>
    <w:p w14:paraId="72D1F88D" w14:textId="77777777" w:rsidR="00CB27AA" w:rsidRDefault="00CB27AA" w:rsidP="00CB27AA">
      <w:pPr>
        <w:pStyle w:val="ListParagraph"/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L</w:t>
      </w:r>
      <w:r w:rsidRPr="00A358EC">
        <w:rPr>
          <w:kern w:val="0"/>
          <w14:ligatures w14:val="none"/>
        </w:rPr>
        <w:t xml:space="preserve">ived experience of </w:t>
      </w:r>
      <w:r>
        <w:rPr>
          <w:kern w:val="0"/>
          <w14:ligatures w14:val="none"/>
        </w:rPr>
        <w:t xml:space="preserve">having </w:t>
      </w:r>
      <w:r w:rsidRPr="00A358EC">
        <w:rPr>
          <w:kern w:val="0"/>
          <w14:ligatures w14:val="none"/>
        </w:rPr>
        <w:t>a learning disability and/or autism</w:t>
      </w:r>
      <w:r>
        <w:rPr>
          <w:kern w:val="0"/>
          <w14:ligatures w14:val="none"/>
        </w:rPr>
        <w:t xml:space="preserve">, being a parent or carer of someone who does, or experience of working directly with people who do. </w:t>
      </w:r>
    </w:p>
    <w:p w14:paraId="081EC4A6" w14:textId="77777777" w:rsidR="009436FE" w:rsidRDefault="009436FE" w:rsidP="009436FE">
      <w:pPr>
        <w:spacing w:after="0" w:line="240" w:lineRule="auto"/>
        <w:rPr>
          <w:kern w:val="0"/>
          <w14:ligatures w14:val="none"/>
        </w:rPr>
      </w:pPr>
    </w:p>
    <w:p w14:paraId="35122695" w14:textId="2F6ACB9C" w:rsidR="009436FE" w:rsidRPr="00657E91" w:rsidRDefault="00657E91" w:rsidP="009436FE">
      <w:pPr>
        <w:spacing w:after="0" w:line="240" w:lineRule="auto"/>
        <w:rPr>
          <w:b/>
          <w:bCs/>
          <w:kern w:val="0"/>
          <w14:ligatures w14:val="none"/>
        </w:rPr>
      </w:pPr>
      <w:r w:rsidRPr="00657E91">
        <w:rPr>
          <w:b/>
          <w:bCs/>
          <w:kern w:val="0"/>
          <w14:ligatures w14:val="none"/>
        </w:rPr>
        <w:t xml:space="preserve">The following skills and attributes are needed: </w:t>
      </w:r>
    </w:p>
    <w:p w14:paraId="1A0F351D" w14:textId="77777777" w:rsidR="009436FE" w:rsidRPr="00657E91" w:rsidRDefault="009436FE" w:rsidP="009436FE">
      <w:pPr>
        <w:spacing w:after="0" w:line="240" w:lineRule="auto"/>
        <w:rPr>
          <w:b/>
          <w:bCs/>
          <w:kern w:val="0"/>
          <w14:ligatures w14:val="none"/>
        </w:rPr>
      </w:pPr>
    </w:p>
    <w:p w14:paraId="72200053" w14:textId="77777777" w:rsidR="00D33854" w:rsidRPr="00697833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 w:rsidRPr="00697833">
        <w:rPr>
          <w:kern w:val="0"/>
          <w14:ligatures w14:val="none"/>
        </w:rPr>
        <w:t xml:space="preserve">Commitment to HF Mencap’s support of people with a learning disability, their families, and carers. </w:t>
      </w:r>
    </w:p>
    <w:p w14:paraId="50B96B7C" w14:textId="77777777" w:rsidR="00D33854" w:rsidRPr="00697833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 w:rsidRPr="00697833">
        <w:rPr>
          <w:kern w:val="0"/>
          <w14:ligatures w14:val="none"/>
        </w:rPr>
        <w:t xml:space="preserve">Ability to work effectively as a member of a team that makes collective decisions. </w:t>
      </w:r>
    </w:p>
    <w:p w14:paraId="745D4D49" w14:textId="77777777" w:rsidR="00D33854" w:rsidRPr="00697833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W</w:t>
      </w:r>
      <w:r w:rsidRPr="00697833">
        <w:rPr>
          <w:kern w:val="0"/>
          <w14:ligatures w14:val="none"/>
        </w:rPr>
        <w:t xml:space="preserve">illingness to speak your mind while collaborating with others. </w:t>
      </w:r>
    </w:p>
    <w:p w14:paraId="3A6AD02C" w14:textId="77777777" w:rsidR="00D33854" w:rsidRPr="00697833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Energy</w:t>
      </w:r>
      <w:r w:rsidRPr="00697833">
        <w:rPr>
          <w:kern w:val="0"/>
          <w14:ligatures w14:val="none"/>
        </w:rPr>
        <w:t xml:space="preserve"> to devote the necessary time and effort to the role.</w:t>
      </w:r>
    </w:p>
    <w:p w14:paraId="2EC0FC21" w14:textId="77777777" w:rsidR="00D33854" w:rsidRPr="00697833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Ability</w:t>
      </w:r>
      <w:r w:rsidRPr="00697833">
        <w:rPr>
          <w:kern w:val="0"/>
          <w14:ligatures w14:val="none"/>
        </w:rPr>
        <w:t xml:space="preserve"> to undertake analysis, discussion and decision making at a strategic level. </w:t>
      </w:r>
    </w:p>
    <w:p w14:paraId="3C955727" w14:textId="77777777" w:rsidR="00D33854" w:rsidRPr="00697833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 w:rsidRPr="00697833">
        <w:rPr>
          <w:kern w:val="0"/>
          <w14:ligatures w14:val="none"/>
        </w:rPr>
        <w:t>Sound, independent judgement.</w:t>
      </w:r>
    </w:p>
    <w:p w14:paraId="483D52DA" w14:textId="77777777" w:rsidR="00D33854" w:rsidRPr="00697833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 w:rsidRPr="00697833">
        <w:rPr>
          <w:kern w:val="0"/>
          <w14:ligatures w14:val="none"/>
        </w:rPr>
        <w:t xml:space="preserve">Ability to think creatively. </w:t>
      </w:r>
    </w:p>
    <w:p w14:paraId="73A04D4F" w14:textId="77777777" w:rsidR="00D33854" w:rsidRPr="00697833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W</w:t>
      </w:r>
      <w:r w:rsidRPr="00697833">
        <w:rPr>
          <w:kern w:val="0"/>
          <w14:ligatures w14:val="none"/>
        </w:rPr>
        <w:t xml:space="preserve">illingness to work in uncertain circumstances and be receptive to change. </w:t>
      </w:r>
    </w:p>
    <w:p w14:paraId="67C2C0EA" w14:textId="77777777" w:rsidR="00D33854" w:rsidRPr="00697833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U</w:t>
      </w:r>
      <w:r w:rsidRPr="00697833">
        <w:rPr>
          <w:kern w:val="0"/>
          <w14:ligatures w14:val="none"/>
        </w:rPr>
        <w:t xml:space="preserve">nderstanding and acceptance of the legal duties, responsibilities, and liabilities of trusteeship. </w:t>
      </w:r>
    </w:p>
    <w:p w14:paraId="356FBC88" w14:textId="77777777" w:rsidR="00D33854" w:rsidRDefault="00D33854" w:rsidP="00D33854">
      <w:pPr>
        <w:numPr>
          <w:ilvl w:val="0"/>
          <w:numId w:val="4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C</w:t>
      </w:r>
      <w:r w:rsidRPr="00697833">
        <w:rPr>
          <w:kern w:val="0"/>
          <w14:ligatures w14:val="none"/>
        </w:rPr>
        <w:t xml:space="preserve">ommitment to Nolan’s seven principles of public life: selflessness, integrity, objectivity, accountability, openness, honesty, and leadership. </w:t>
      </w:r>
    </w:p>
    <w:p w14:paraId="4CAB1BA4" w14:textId="77777777" w:rsidR="00FB3461" w:rsidRDefault="00FB3461" w:rsidP="00FB3461">
      <w:pPr>
        <w:spacing w:after="0" w:line="240" w:lineRule="auto"/>
        <w:rPr>
          <w:kern w:val="0"/>
          <w14:ligatures w14:val="none"/>
        </w:rPr>
      </w:pPr>
    </w:p>
    <w:p w14:paraId="32EDC6BB" w14:textId="77777777" w:rsidR="00FB3461" w:rsidRDefault="00FB3461" w:rsidP="00FB3461">
      <w:pPr>
        <w:spacing w:after="0" w:line="240" w:lineRule="auto"/>
        <w:rPr>
          <w:kern w:val="0"/>
          <w14:ligatures w14:val="none"/>
        </w:rPr>
      </w:pPr>
    </w:p>
    <w:p w14:paraId="6FE76369" w14:textId="211A4A78" w:rsidR="002106E4" w:rsidRDefault="002106E4" w:rsidP="002106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b/>
          <w:bCs/>
          <w:color w:val="000000"/>
          <w:kern w:val="0"/>
          <w14:ligatures w14:val="none"/>
        </w:rPr>
      </w:pPr>
      <w:r w:rsidRPr="00391FF0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R</w:t>
      </w:r>
      <w:r w:rsidR="007A4B4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ole</w:t>
      </w:r>
    </w:p>
    <w:p w14:paraId="1ADD9527" w14:textId="77777777" w:rsidR="002106E4" w:rsidRDefault="002106E4" w:rsidP="002106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b/>
          <w:bCs/>
          <w:color w:val="000000"/>
          <w:kern w:val="0"/>
          <w14:ligatures w14:val="none"/>
        </w:rPr>
      </w:pPr>
    </w:p>
    <w:p w14:paraId="41AFC31F" w14:textId="77777777" w:rsidR="002106E4" w:rsidRPr="00964BA5" w:rsidRDefault="002106E4" w:rsidP="002106E4">
      <w:pPr>
        <w:spacing w:after="0"/>
        <w:rPr>
          <w:b/>
          <w:kern w:val="0"/>
          <w14:ligatures w14:val="none"/>
        </w:rPr>
      </w:pPr>
      <w:r w:rsidRPr="00964BA5">
        <w:rPr>
          <w:b/>
          <w:kern w:val="0"/>
          <w14:ligatures w14:val="none"/>
        </w:rPr>
        <w:t>The main responsibilities are to:</w:t>
      </w:r>
    </w:p>
    <w:p w14:paraId="0EDD60D2" w14:textId="77777777" w:rsidR="002106E4" w:rsidRPr="00964BA5" w:rsidRDefault="002106E4" w:rsidP="002106E4">
      <w:pPr>
        <w:spacing w:after="0"/>
        <w:rPr>
          <w:b/>
          <w:kern w:val="0"/>
          <w14:ligatures w14:val="none"/>
        </w:rPr>
      </w:pPr>
    </w:p>
    <w:p w14:paraId="5DD8029F" w14:textId="77777777" w:rsidR="002106E4" w:rsidRPr="00964BA5" w:rsidRDefault="002106E4" w:rsidP="002106E4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>Ensure HF Mencap complies with its governing document, charity law, company law and any other relevant legislation or regulations.</w:t>
      </w:r>
    </w:p>
    <w:p w14:paraId="42E97FA7" w14:textId="77777777" w:rsidR="002106E4" w:rsidRPr="00964BA5" w:rsidRDefault="002106E4" w:rsidP="002106E4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>Make certain the Charity pursues its objects (purposes) as defined in its governing document.</w:t>
      </w:r>
    </w:p>
    <w:p w14:paraId="12D3071B" w14:textId="77777777" w:rsidR="002106E4" w:rsidRPr="00964BA5" w:rsidRDefault="002106E4" w:rsidP="002106E4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 xml:space="preserve">Ensure that HF Mencap uses its resources exclusively in pursuance of its objects. </w:t>
      </w:r>
    </w:p>
    <w:p w14:paraId="44C45DB1" w14:textId="77777777" w:rsidR="002106E4" w:rsidRPr="00964BA5" w:rsidRDefault="002106E4" w:rsidP="002106E4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 xml:space="preserve">Contribute actively to the </w:t>
      </w:r>
      <w:r>
        <w:rPr>
          <w:rFonts w:ascii="Calibri" w:eastAsia="Calibri" w:hAnsi="Calibri" w:cs="Calibri"/>
          <w:kern w:val="0"/>
          <w14:ligatures w14:val="none"/>
        </w:rPr>
        <w:t>B</w:t>
      </w:r>
      <w:r w:rsidRPr="00964BA5">
        <w:rPr>
          <w:rFonts w:ascii="Calibri" w:eastAsia="Calibri" w:hAnsi="Calibri" w:cs="Calibri"/>
          <w:kern w:val="0"/>
          <w14:ligatures w14:val="none"/>
        </w:rPr>
        <w:t xml:space="preserve">oard of </w:t>
      </w:r>
      <w:r>
        <w:rPr>
          <w:rFonts w:ascii="Calibri" w:eastAsia="Calibri" w:hAnsi="Calibri" w:cs="Calibri"/>
          <w:kern w:val="0"/>
          <w14:ligatures w14:val="none"/>
        </w:rPr>
        <w:t>T</w:t>
      </w:r>
      <w:r w:rsidRPr="00964BA5">
        <w:rPr>
          <w:rFonts w:ascii="Calibri" w:eastAsia="Calibri" w:hAnsi="Calibri" w:cs="Calibri"/>
          <w:kern w:val="0"/>
          <w14:ligatures w14:val="none"/>
        </w:rPr>
        <w:t xml:space="preserve">rustees in giving firm strategic direction to the </w:t>
      </w:r>
      <w:r>
        <w:rPr>
          <w:rFonts w:ascii="Calibri" w:eastAsia="Calibri" w:hAnsi="Calibri" w:cs="Calibri"/>
          <w:kern w:val="0"/>
          <w14:ligatures w14:val="none"/>
        </w:rPr>
        <w:t>C</w:t>
      </w:r>
      <w:r w:rsidRPr="00964BA5">
        <w:rPr>
          <w:rFonts w:ascii="Calibri" w:eastAsia="Calibri" w:hAnsi="Calibri" w:cs="Calibri"/>
          <w:kern w:val="0"/>
          <w14:ligatures w14:val="none"/>
        </w:rPr>
        <w:t>harity, setting overall policy, defining goals, setting targets, and evaluating performance against agreed targets.</w:t>
      </w:r>
    </w:p>
    <w:p w14:paraId="3C4B22B2" w14:textId="77777777" w:rsidR="002106E4" w:rsidRPr="00964BA5" w:rsidRDefault="002106E4" w:rsidP="002106E4">
      <w:pPr>
        <w:numPr>
          <w:ilvl w:val="0"/>
          <w:numId w:val="3"/>
        </w:numPr>
        <w:spacing w:after="0" w:line="240" w:lineRule="auto"/>
        <w:ind w:left="360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 xml:space="preserve">Ensure that there is an overview of strategic and key operational risks, and an action plan is in place to mitigate. </w:t>
      </w:r>
    </w:p>
    <w:p w14:paraId="297EE6E0" w14:textId="77777777" w:rsidR="002106E4" w:rsidRPr="00964BA5" w:rsidRDefault="002106E4" w:rsidP="002106E4">
      <w:pPr>
        <w:numPr>
          <w:ilvl w:val="0"/>
          <w:numId w:val="3"/>
        </w:numPr>
        <w:spacing w:after="0" w:line="240" w:lineRule="auto"/>
        <w:ind w:left="360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 xml:space="preserve">Uphold the good name and values of the </w:t>
      </w:r>
      <w:r>
        <w:rPr>
          <w:rFonts w:ascii="Calibri" w:eastAsia="Calibri" w:hAnsi="Calibri" w:cs="Calibri"/>
          <w:kern w:val="0"/>
          <w14:ligatures w14:val="none"/>
        </w:rPr>
        <w:t>C</w:t>
      </w:r>
      <w:r w:rsidRPr="00964BA5">
        <w:rPr>
          <w:rFonts w:ascii="Calibri" w:eastAsia="Calibri" w:hAnsi="Calibri" w:cs="Calibri"/>
          <w:kern w:val="0"/>
          <w14:ligatures w14:val="none"/>
        </w:rPr>
        <w:t>harity.</w:t>
      </w:r>
    </w:p>
    <w:p w14:paraId="046BDB8C" w14:textId="77777777" w:rsidR="002106E4" w:rsidRPr="00964BA5" w:rsidRDefault="002106E4" w:rsidP="002106E4">
      <w:pPr>
        <w:numPr>
          <w:ilvl w:val="0"/>
          <w:numId w:val="3"/>
        </w:numPr>
        <w:spacing w:after="0" w:line="240" w:lineRule="auto"/>
        <w:ind w:left="360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 xml:space="preserve">Ensure the effective and efficient administration of the </w:t>
      </w:r>
      <w:r>
        <w:rPr>
          <w:rFonts w:ascii="Calibri" w:eastAsia="Calibri" w:hAnsi="Calibri" w:cs="Calibri"/>
          <w:kern w:val="0"/>
          <w14:ligatures w14:val="none"/>
        </w:rPr>
        <w:t>C</w:t>
      </w:r>
      <w:r w:rsidRPr="00964BA5">
        <w:rPr>
          <w:rFonts w:ascii="Calibri" w:eastAsia="Calibri" w:hAnsi="Calibri" w:cs="Calibri"/>
          <w:kern w:val="0"/>
          <w14:ligatures w14:val="none"/>
        </w:rPr>
        <w:t>harity</w:t>
      </w:r>
      <w:r>
        <w:rPr>
          <w:rFonts w:ascii="Calibri" w:eastAsia="Calibri" w:hAnsi="Calibri" w:cs="Calibri"/>
          <w:kern w:val="0"/>
          <w14:ligatures w14:val="none"/>
        </w:rPr>
        <w:t>.</w:t>
      </w:r>
    </w:p>
    <w:p w14:paraId="38D237DE" w14:textId="77777777" w:rsidR="002106E4" w:rsidRPr="00964BA5" w:rsidRDefault="002106E4" w:rsidP="002106E4">
      <w:pPr>
        <w:numPr>
          <w:ilvl w:val="0"/>
          <w:numId w:val="3"/>
        </w:numPr>
        <w:spacing w:after="0" w:line="240" w:lineRule="auto"/>
        <w:ind w:left="360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 xml:space="preserve">Safeguard the </w:t>
      </w:r>
      <w:r>
        <w:rPr>
          <w:rFonts w:ascii="Calibri" w:eastAsia="Calibri" w:hAnsi="Calibri" w:cs="Calibri"/>
          <w:kern w:val="0"/>
          <w14:ligatures w14:val="none"/>
        </w:rPr>
        <w:t>C</w:t>
      </w:r>
      <w:r w:rsidRPr="00964BA5">
        <w:rPr>
          <w:rFonts w:ascii="Calibri" w:eastAsia="Calibri" w:hAnsi="Calibri" w:cs="Calibri"/>
          <w:kern w:val="0"/>
          <w14:ligatures w14:val="none"/>
        </w:rPr>
        <w:t>harity’</w:t>
      </w:r>
      <w:r>
        <w:rPr>
          <w:rFonts w:ascii="Calibri" w:eastAsia="Calibri" w:hAnsi="Calibri" w:cs="Calibri"/>
          <w:kern w:val="0"/>
          <w14:ligatures w14:val="none"/>
        </w:rPr>
        <w:t>s</w:t>
      </w:r>
      <w:r w:rsidRPr="00964BA5">
        <w:rPr>
          <w:rFonts w:ascii="Calibri" w:eastAsia="Calibri" w:hAnsi="Calibri" w:cs="Calibri"/>
          <w:kern w:val="0"/>
          <w14:ligatures w14:val="none"/>
        </w:rPr>
        <w:t xml:space="preserve"> financial stability.</w:t>
      </w:r>
    </w:p>
    <w:p w14:paraId="73B6075A" w14:textId="77777777" w:rsidR="002106E4" w:rsidRPr="00964BA5" w:rsidRDefault="002106E4" w:rsidP="002106E4">
      <w:pPr>
        <w:numPr>
          <w:ilvl w:val="0"/>
          <w:numId w:val="3"/>
        </w:numPr>
        <w:spacing w:after="0" w:line="240" w:lineRule="auto"/>
        <w:ind w:left="360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 xml:space="preserve">Protect and manage the property of the </w:t>
      </w:r>
      <w:r>
        <w:rPr>
          <w:rFonts w:ascii="Calibri" w:eastAsia="Calibri" w:hAnsi="Calibri" w:cs="Calibri"/>
          <w:kern w:val="0"/>
          <w14:ligatures w14:val="none"/>
        </w:rPr>
        <w:t>C</w:t>
      </w:r>
      <w:r w:rsidRPr="00964BA5">
        <w:rPr>
          <w:rFonts w:ascii="Calibri" w:eastAsia="Calibri" w:hAnsi="Calibri" w:cs="Calibri"/>
          <w:kern w:val="0"/>
          <w14:ligatures w14:val="none"/>
        </w:rPr>
        <w:t>harity and ensure the proper investment of its funds.</w:t>
      </w:r>
    </w:p>
    <w:p w14:paraId="29450161" w14:textId="77777777" w:rsidR="002106E4" w:rsidRDefault="002106E4" w:rsidP="002106E4">
      <w:pPr>
        <w:numPr>
          <w:ilvl w:val="0"/>
          <w:numId w:val="3"/>
        </w:numPr>
        <w:spacing w:after="0" w:line="276" w:lineRule="auto"/>
        <w:ind w:left="360"/>
        <w:contextualSpacing/>
        <w:rPr>
          <w:rFonts w:ascii="Calibri" w:eastAsia="Calibri" w:hAnsi="Calibri" w:cs="Calibri"/>
          <w:kern w:val="0"/>
          <w14:ligatures w14:val="none"/>
        </w:rPr>
      </w:pPr>
      <w:r w:rsidRPr="00964BA5">
        <w:rPr>
          <w:rFonts w:ascii="Calibri" w:eastAsia="Calibri" w:hAnsi="Calibri" w:cs="Calibri"/>
          <w:kern w:val="0"/>
          <w14:ligatures w14:val="none"/>
        </w:rPr>
        <w:t xml:space="preserve">Appoint the Chief Executive, and contribute to that person’s supervision, support, appraisal, and remuneration. </w:t>
      </w:r>
    </w:p>
    <w:p w14:paraId="5752BF7A" w14:textId="77777777" w:rsidR="002106E4" w:rsidRPr="00964BA5" w:rsidRDefault="002106E4" w:rsidP="002106E4">
      <w:pPr>
        <w:spacing w:after="0" w:line="276" w:lineRule="auto"/>
        <w:ind w:left="360"/>
        <w:contextualSpacing/>
        <w:rPr>
          <w:rFonts w:ascii="Calibri" w:eastAsia="Calibri" w:hAnsi="Calibri" w:cs="Calibri"/>
          <w:kern w:val="0"/>
          <w14:ligatures w14:val="none"/>
        </w:rPr>
      </w:pPr>
    </w:p>
    <w:p w14:paraId="1C8891F9" w14:textId="77777777" w:rsidR="002106E4" w:rsidRPr="00964BA5" w:rsidRDefault="002106E4" w:rsidP="002106E4">
      <w:pPr>
        <w:rPr>
          <w:kern w:val="0"/>
          <w14:ligatures w14:val="none"/>
        </w:rPr>
      </w:pPr>
      <w:r w:rsidRPr="00964BA5">
        <w:rPr>
          <w:kern w:val="0"/>
          <w14:ligatures w14:val="none"/>
        </w:rPr>
        <w:lastRenderedPageBreak/>
        <w:t xml:space="preserve">In addition to these core duties each </w:t>
      </w:r>
      <w:r>
        <w:rPr>
          <w:kern w:val="0"/>
          <w14:ligatures w14:val="none"/>
        </w:rPr>
        <w:t>T</w:t>
      </w:r>
      <w:r w:rsidRPr="00964BA5">
        <w:rPr>
          <w:kern w:val="0"/>
          <w14:ligatures w14:val="none"/>
        </w:rPr>
        <w:t xml:space="preserve">rustee should use any specific skills, knowledge or experience they bring to help the </w:t>
      </w:r>
      <w:r>
        <w:rPr>
          <w:kern w:val="0"/>
          <w14:ligatures w14:val="none"/>
        </w:rPr>
        <w:t>B</w:t>
      </w:r>
      <w:r w:rsidRPr="00964BA5">
        <w:rPr>
          <w:kern w:val="0"/>
          <w14:ligatures w14:val="none"/>
        </w:rPr>
        <w:t xml:space="preserve">oard of </w:t>
      </w:r>
      <w:r>
        <w:rPr>
          <w:kern w:val="0"/>
          <w14:ligatures w14:val="none"/>
        </w:rPr>
        <w:t>T</w:t>
      </w:r>
      <w:r w:rsidRPr="00964BA5">
        <w:rPr>
          <w:kern w:val="0"/>
          <w14:ligatures w14:val="none"/>
        </w:rPr>
        <w:t xml:space="preserve">rustees reach sound decisions. </w:t>
      </w:r>
    </w:p>
    <w:p w14:paraId="3E54D174" w14:textId="77777777" w:rsidR="002106E4" w:rsidRPr="00964BA5" w:rsidRDefault="002106E4" w:rsidP="002106E4">
      <w:pPr>
        <w:rPr>
          <w:kern w:val="0"/>
          <w14:ligatures w14:val="none"/>
        </w:rPr>
      </w:pPr>
      <w:r w:rsidRPr="00964BA5">
        <w:rPr>
          <w:kern w:val="0"/>
          <w14:ligatures w14:val="none"/>
        </w:rPr>
        <w:t xml:space="preserve">This involves scrutinising board papers, leading discussions as appropriate, focusing on key issues, providing advice and guidance on new initiatives, or other issues in which the </w:t>
      </w:r>
      <w:r>
        <w:rPr>
          <w:kern w:val="0"/>
          <w14:ligatures w14:val="none"/>
        </w:rPr>
        <w:t>T</w:t>
      </w:r>
      <w:r w:rsidRPr="00964BA5">
        <w:rPr>
          <w:kern w:val="0"/>
          <w14:ligatures w14:val="none"/>
        </w:rPr>
        <w:t>rustee has special expertise. All Trustees are expected to be ambassadors for HF Mencap and people with learning disabilities and autism.</w:t>
      </w:r>
    </w:p>
    <w:p w14:paraId="56F41A5E" w14:textId="77777777" w:rsidR="002106E4" w:rsidRDefault="002106E4" w:rsidP="002106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b/>
          <w:bCs/>
          <w:color w:val="000000"/>
          <w:kern w:val="0"/>
          <w14:ligatures w14:val="none"/>
        </w:rPr>
      </w:pPr>
    </w:p>
    <w:sectPr w:rsidR="002106E4" w:rsidSect="000364F4">
      <w:type w:val="continuous"/>
      <w:pgSz w:w="11906" w:h="16838" w:code="9"/>
      <w:pgMar w:top="851" w:right="1418" w:bottom="851" w:left="1418" w:header="958" w:footer="408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9A8"/>
    <w:multiLevelType w:val="hybridMultilevel"/>
    <w:tmpl w:val="D9CE3E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AF6E41"/>
    <w:multiLevelType w:val="hybridMultilevel"/>
    <w:tmpl w:val="29D2A7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30768"/>
    <w:multiLevelType w:val="hybridMultilevel"/>
    <w:tmpl w:val="BBB25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105D2"/>
    <w:multiLevelType w:val="hybridMultilevel"/>
    <w:tmpl w:val="0F06C7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4068615">
    <w:abstractNumId w:val="3"/>
  </w:num>
  <w:num w:numId="2" w16cid:durableId="2009014055">
    <w:abstractNumId w:val="0"/>
  </w:num>
  <w:num w:numId="3" w16cid:durableId="1701852353">
    <w:abstractNumId w:val="2"/>
  </w:num>
  <w:num w:numId="4" w16cid:durableId="352538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95"/>
  <w:drawingGridVerticalSpacing w:val="136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01"/>
    <w:rsid w:val="000364F4"/>
    <w:rsid w:val="00100BDC"/>
    <w:rsid w:val="00175F90"/>
    <w:rsid w:val="001D6629"/>
    <w:rsid w:val="002106E4"/>
    <w:rsid w:val="002263CB"/>
    <w:rsid w:val="0032063E"/>
    <w:rsid w:val="003B2E9F"/>
    <w:rsid w:val="003F1270"/>
    <w:rsid w:val="00480376"/>
    <w:rsid w:val="004C1F6B"/>
    <w:rsid w:val="004F01C0"/>
    <w:rsid w:val="0064288C"/>
    <w:rsid w:val="00657E91"/>
    <w:rsid w:val="00700BB9"/>
    <w:rsid w:val="00735792"/>
    <w:rsid w:val="007A3F81"/>
    <w:rsid w:val="007A4B45"/>
    <w:rsid w:val="00936A2D"/>
    <w:rsid w:val="009436FE"/>
    <w:rsid w:val="00A358EC"/>
    <w:rsid w:val="00AD5105"/>
    <w:rsid w:val="00B00E01"/>
    <w:rsid w:val="00B52EE3"/>
    <w:rsid w:val="00BB16F3"/>
    <w:rsid w:val="00CB27AA"/>
    <w:rsid w:val="00CE4436"/>
    <w:rsid w:val="00D33854"/>
    <w:rsid w:val="00EC5315"/>
    <w:rsid w:val="00FB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6D397"/>
  <w15:chartTrackingRefBased/>
  <w15:docId w15:val="{65C82F15-804C-42C3-9A26-207717C5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Naylor</dc:creator>
  <cp:keywords/>
  <dc:description/>
  <cp:lastModifiedBy>Annabel Naylor</cp:lastModifiedBy>
  <cp:revision>28</cp:revision>
  <dcterms:created xsi:type="dcterms:W3CDTF">2023-07-27T13:43:00Z</dcterms:created>
  <dcterms:modified xsi:type="dcterms:W3CDTF">2023-08-03T11:57:00Z</dcterms:modified>
</cp:coreProperties>
</file>